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C0760" w14:textId="77777777" w:rsidR="008F316D" w:rsidRPr="00780B6E" w:rsidRDefault="00EB1DE2" w:rsidP="00780B6E">
      <w:pPr>
        <w:spacing w:line="360" w:lineRule="auto"/>
        <w:jc w:val="right"/>
        <w:rPr>
          <w:rFonts w:cs="Calibri"/>
          <w:color w:val="808080"/>
          <w:u w:val="single"/>
        </w:rPr>
      </w:pPr>
      <w:r>
        <w:rPr>
          <w:rFonts w:cs="Calibri"/>
          <w:noProof/>
          <w:lang w:eastAsia="nl-BE"/>
        </w:rPr>
        <w:drawing>
          <wp:inline distT="0" distB="0" distL="0" distR="0" wp14:anchorId="7B64212C" wp14:editId="4B598E5E">
            <wp:extent cx="2590800" cy="619125"/>
            <wp:effectExtent l="19050" t="0" r="0" b="0"/>
            <wp:docPr id="1" name="Afbeelding 1" descr="N-VA logo herwer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N-VA logo herwerke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83C8EA" w14:textId="77777777" w:rsidR="008F316D" w:rsidRPr="006F538C" w:rsidRDefault="008F316D" w:rsidP="00EB1DE2">
      <w:pPr>
        <w:spacing w:line="360" w:lineRule="auto"/>
        <w:jc w:val="right"/>
        <w:outlineLvl w:val="0"/>
        <w:rPr>
          <w:rFonts w:cs="Calibri"/>
          <w:b/>
          <w:sz w:val="28"/>
          <w:szCs w:val="28"/>
          <w:u w:val="single"/>
        </w:rPr>
      </w:pPr>
      <w:r w:rsidRPr="006F538C">
        <w:rPr>
          <w:rFonts w:cs="Calibri"/>
          <w:b/>
          <w:sz w:val="28"/>
          <w:szCs w:val="28"/>
        </w:rPr>
        <w:t>Afdeling Lier-Koningshooikt</w:t>
      </w:r>
    </w:p>
    <w:p w14:paraId="21AE14CF" w14:textId="77777777" w:rsidR="00CA40E7" w:rsidRDefault="00CA40E7" w:rsidP="00AD2CCD">
      <w:pPr>
        <w:spacing w:after="0"/>
        <w:rPr>
          <w:rFonts w:ascii="Times New Roman" w:hAnsi="Times New Roman"/>
          <w:sz w:val="24"/>
          <w:szCs w:val="24"/>
        </w:rPr>
      </w:pPr>
    </w:p>
    <w:p w14:paraId="1B02FBF9" w14:textId="47482578" w:rsidR="00B06532" w:rsidRPr="00B06532" w:rsidRDefault="00455AE7" w:rsidP="00C578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nl-BE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nl-BE"/>
        </w:rPr>
        <w:t xml:space="preserve">Schepen </w:t>
      </w:r>
      <w:r w:rsidR="006714D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nl-BE"/>
        </w:rPr>
        <w:t>Anja De Wit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nl-BE"/>
        </w:rPr>
        <w:t xml:space="preserve"> verlaat gemeenteraad door grote poort</w:t>
      </w:r>
    </w:p>
    <w:p w14:paraId="5C892F09" w14:textId="77777777" w:rsidR="00B06532" w:rsidRPr="00B06532" w:rsidRDefault="00B06532" w:rsidP="00B06532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nl-BE"/>
        </w:rPr>
      </w:pPr>
      <w:r w:rsidRPr="00B06532">
        <w:rPr>
          <w:rFonts w:eastAsia="Times New Roman" w:cs="Calibri"/>
          <w:color w:val="1F497D"/>
          <w:lang w:eastAsia="nl-BE"/>
        </w:rPr>
        <w:t> </w:t>
      </w:r>
    </w:p>
    <w:p w14:paraId="736BBFE9" w14:textId="116C0986" w:rsidR="00F8523E" w:rsidRPr="00F8523E" w:rsidRDefault="00F8523E" w:rsidP="00F8523E">
      <w:pPr>
        <w:spacing w:after="0" w:line="360" w:lineRule="auto"/>
        <w:rPr>
          <w:rFonts w:ascii="Times New Roman" w:hAnsi="Times New Roman"/>
          <w:sz w:val="24"/>
          <w:szCs w:val="24"/>
          <w:lang w:eastAsia="nl-BE"/>
        </w:rPr>
      </w:pPr>
    </w:p>
    <w:p w14:paraId="248B14D1" w14:textId="7D4D01CE" w:rsidR="006714DB" w:rsidRDefault="006714DB" w:rsidP="00F8523E">
      <w:pPr>
        <w:spacing w:after="0" w:line="360" w:lineRule="auto"/>
        <w:rPr>
          <w:rFonts w:ascii="Times New Roman" w:hAnsi="Times New Roman"/>
          <w:sz w:val="24"/>
          <w:szCs w:val="24"/>
          <w:lang w:eastAsia="nl-BE"/>
        </w:rPr>
      </w:pPr>
      <w:r>
        <w:rPr>
          <w:rFonts w:ascii="Times New Roman" w:hAnsi="Times New Roman"/>
          <w:sz w:val="24"/>
          <w:szCs w:val="24"/>
          <w:lang w:eastAsia="nl-BE"/>
        </w:rPr>
        <w:t>An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nl-BE"/>
        </w:rPr>
        <w:t xml:space="preserve">ja De Wit: “Na de verkiezingen heb ik alles op een </w:t>
      </w:r>
      <w:r w:rsidR="00C95733">
        <w:rPr>
          <w:rFonts w:ascii="Times New Roman" w:hAnsi="Times New Roman"/>
          <w:sz w:val="24"/>
          <w:szCs w:val="24"/>
          <w:lang w:eastAsia="nl-BE"/>
        </w:rPr>
        <w:t xml:space="preserve">rijtje gezet. </w:t>
      </w:r>
      <w:r w:rsidR="00F423FC">
        <w:rPr>
          <w:rFonts w:ascii="Times New Roman" w:hAnsi="Times New Roman"/>
          <w:sz w:val="24"/>
          <w:szCs w:val="24"/>
          <w:lang w:eastAsia="nl-BE"/>
        </w:rPr>
        <w:t>Mijn zaak en d</w:t>
      </w:r>
      <w:r>
        <w:rPr>
          <w:rFonts w:ascii="Times New Roman" w:hAnsi="Times New Roman"/>
          <w:sz w:val="24"/>
          <w:szCs w:val="24"/>
          <w:lang w:eastAsia="nl-BE"/>
        </w:rPr>
        <w:t>e sociale projecten die ik steun slorpen veel tijd op</w:t>
      </w:r>
      <w:r w:rsidR="00BC273A">
        <w:rPr>
          <w:rFonts w:ascii="Times New Roman" w:hAnsi="Times New Roman"/>
          <w:sz w:val="24"/>
          <w:szCs w:val="24"/>
          <w:lang w:eastAsia="nl-BE"/>
        </w:rPr>
        <w:t>. Ook o</w:t>
      </w:r>
      <w:r>
        <w:rPr>
          <w:rFonts w:ascii="Times New Roman" w:hAnsi="Times New Roman"/>
          <w:sz w:val="24"/>
          <w:szCs w:val="24"/>
          <w:lang w:eastAsia="nl-BE"/>
        </w:rPr>
        <w:t>nze jonge zoon Luca verdient mijn volle aandacht, zeke</w:t>
      </w:r>
      <w:r w:rsidR="0077648C">
        <w:rPr>
          <w:rFonts w:ascii="Times New Roman" w:hAnsi="Times New Roman"/>
          <w:sz w:val="24"/>
          <w:szCs w:val="24"/>
          <w:lang w:eastAsia="nl-BE"/>
        </w:rPr>
        <w:t>r nu zijn diabetesbehandeling o</w:t>
      </w:r>
      <w:r w:rsidR="00B10D28">
        <w:rPr>
          <w:rFonts w:ascii="Times New Roman" w:hAnsi="Times New Roman"/>
          <w:sz w:val="24"/>
          <w:szCs w:val="24"/>
          <w:lang w:eastAsia="nl-BE"/>
        </w:rPr>
        <w:t xml:space="preserve">p deze leeftijd erg intensief zal </w:t>
      </w:r>
      <w:r w:rsidR="0077648C">
        <w:rPr>
          <w:rFonts w:ascii="Times New Roman" w:hAnsi="Times New Roman"/>
          <w:sz w:val="24"/>
          <w:szCs w:val="24"/>
          <w:lang w:eastAsia="nl-BE"/>
        </w:rPr>
        <w:t xml:space="preserve">worden. </w:t>
      </w:r>
      <w:r>
        <w:rPr>
          <w:rFonts w:ascii="Times New Roman" w:hAnsi="Times New Roman"/>
          <w:sz w:val="24"/>
          <w:szCs w:val="24"/>
          <w:lang w:eastAsia="nl-BE"/>
        </w:rPr>
        <w:t>Alles wat ik doe wil ik met 100% inzet</w:t>
      </w:r>
      <w:r w:rsidR="0077648C">
        <w:rPr>
          <w:rFonts w:ascii="Times New Roman" w:hAnsi="Times New Roman"/>
          <w:sz w:val="24"/>
          <w:szCs w:val="24"/>
          <w:lang w:eastAsia="nl-BE"/>
        </w:rPr>
        <w:t xml:space="preserve"> aanpakken</w:t>
      </w:r>
      <w:r>
        <w:rPr>
          <w:rFonts w:ascii="Times New Roman" w:hAnsi="Times New Roman"/>
          <w:sz w:val="24"/>
          <w:szCs w:val="24"/>
          <w:lang w:eastAsia="nl-BE"/>
        </w:rPr>
        <w:t>, anders begin ik er niet aan. Daarom geef ik even voorrang aan mijn gezin en verzaak ik aan mijn mandaat in de gemeenteraad. Een moeilijke keuze, maar wel de juiste.”</w:t>
      </w:r>
    </w:p>
    <w:p w14:paraId="456B7EE8" w14:textId="0C3632D9" w:rsidR="006714DB" w:rsidRDefault="006714DB" w:rsidP="00F8523E">
      <w:pPr>
        <w:spacing w:after="0" w:line="360" w:lineRule="auto"/>
        <w:rPr>
          <w:rFonts w:ascii="Times New Roman" w:hAnsi="Times New Roman"/>
          <w:sz w:val="24"/>
          <w:szCs w:val="24"/>
          <w:lang w:eastAsia="nl-BE"/>
        </w:rPr>
      </w:pPr>
    </w:p>
    <w:p w14:paraId="2F2B4C5D" w14:textId="47920A80" w:rsidR="00455AE7" w:rsidRPr="00F8523E" w:rsidRDefault="006714DB" w:rsidP="00F8523E">
      <w:pPr>
        <w:spacing w:after="0" w:line="360" w:lineRule="auto"/>
        <w:rPr>
          <w:rFonts w:ascii="Times New Roman" w:hAnsi="Times New Roman"/>
          <w:sz w:val="24"/>
          <w:szCs w:val="24"/>
          <w:lang w:eastAsia="nl-BE"/>
        </w:rPr>
      </w:pPr>
      <w:r>
        <w:rPr>
          <w:rFonts w:ascii="Times New Roman" w:hAnsi="Times New Roman"/>
          <w:sz w:val="24"/>
          <w:szCs w:val="24"/>
          <w:lang w:eastAsia="nl-BE"/>
        </w:rPr>
        <w:t xml:space="preserve">Piet De Zaeger: “Anja </w:t>
      </w:r>
      <w:r w:rsidR="00BC273A">
        <w:rPr>
          <w:rFonts w:ascii="Times New Roman" w:hAnsi="Times New Roman"/>
          <w:sz w:val="24"/>
          <w:szCs w:val="24"/>
          <w:lang w:eastAsia="nl-BE"/>
        </w:rPr>
        <w:t>vertrekt uit</w:t>
      </w:r>
      <w:r>
        <w:rPr>
          <w:rFonts w:ascii="Times New Roman" w:hAnsi="Times New Roman"/>
          <w:sz w:val="24"/>
          <w:szCs w:val="24"/>
          <w:lang w:eastAsia="nl-BE"/>
        </w:rPr>
        <w:t xml:space="preserve"> de gemeenteraad</w:t>
      </w:r>
      <w:r w:rsidR="00BC273A">
        <w:rPr>
          <w:rFonts w:ascii="Times New Roman" w:hAnsi="Times New Roman"/>
          <w:sz w:val="24"/>
          <w:szCs w:val="24"/>
          <w:lang w:eastAsia="nl-BE"/>
        </w:rPr>
        <w:t xml:space="preserve"> langs de grote poort</w:t>
      </w:r>
      <w:r>
        <w:rPr>
          <w:rFonts w:ascii="Times New Roman" w:hAnsi="Times New Roman"/>
          <w:sz w:val="24"/>
          <w:szCs w:val="24"/>
          <w:lang w:eastAsia="nl-BE"/>
        </w:rPr>
        <w:t>. Als totale nieuwkomer in het schepencollege</w:t>
      </w:r>
      <w:r w:rsidR="00455AE7">
        <w:rPr>
          <w:rFonts w:ascii="Times New Roman" w:hAnsi="Times New Roman"/>
          <w:sz w:val="24"/>
          <w:szCs w:val="24"/>
          <w:lang w:eastAsia="nl-BE"/>
        </w:rPr>
        <w:t xml:space="preserve"> moest</w:t>
      </w:r>
      <w:r>
        <w:rPr>
          <w:rFonts w:ascii="Times New Roman" w:hAnsi="Times New Roman"/>
          <w:sz w:val="24"/>
          <w:szCs w:val="24"/>
          <w:lang w:eastAsia="nl-BE"/>
        </w:rPr>
        <w:t xml:space="preserve"> </w:t>
      </w:r>
      <w:r w:rsidR="00455AE7">
        <w:rPr>
          <w:rFonts w:ascii="Times New Roman" w:hAnsi="Times New Roman"/>
          <w:sz w:val="24"/>
          <w:szCs w:val="24"/>
          <w:lang w:eastAsia="nl-BE"/>
        </w:rPr>
        <w:t xml:space="preserve">ze </w:t>
      </w:r>
      <w:r>
        <w:rPr>
          <w:rFonts w:ascii="Times New Roman" w:hAnsi="Times New Roman"/>
          <w:sz w:val="24"/>
          <w:szCs w:val="24"/>
          <w:lang w:eastAsia="nl-BE"/>
        </w:rPr>
        <w:t>een doodzieke stadskas</w:t>
      </w:r>
      <w:r w:rsidR="00455AE7">
        <w:rPr>
          <w:rFonts w:ascii="Times New Roman" w:hAnsi="Times New Roman"/>
          <w:sz w:val="24"/>
          <w:szCs w:val="24"/>
          <w:lang w:eastAsia="nl-BE"/>
        </w:rPr>
        <w:t xml:space="preserve"> weer gezond</w:t>
      </w:r>
      <w:r>
        <w:rPr>
          <w:rFonts w:ascii="Times New Roman" w:hAnsi="Times New Roman"/>
          <w:sz w:val="24"/>
          <w:szCs w:val="24"/>
          <w:lang w:eastAsia="nl-BE"/>
        </w:rPr>
        <w:t xml:space="preserve"> maken. </w:t>
      </w:r>
      <w:r w:rsidR="00455AE7">
        <w:rPr>
          <w:rFonts w:ascii="Times New Roman" w:hAnsi="Times New Roman"/>
          <w:sz w:val="24"/>
          <w:szCs w:val="24"/>
          <w:lang w:eastAsia="nl-BE"/>
        </w:rPr>
        <w:t xml:space="preserve">Daarin is ze </w:t>
      </w:r>
      <w:r>
        <w:rPr>
          <w:rFonts w:ascii="Times New Roman" w:hAnsi="Times New Roman"/>
          <w:sz w:val="24"/>
          <w:szCs w:val="24"/>
          <w:lang w:eastAsia="nl-BE"/>
        </w:rPr>
        <w:t>met</w:t>
      </w:r>
      <w:r w:rsidR="00455AE7">
        <w:rPr>
          <w:rFonts w:ascii="Times New Roman" w:hAnsi="Times New Roman"/>
          <w:sz w:val="24"/>
          <w:szCs w:val="24"/>
          <w:lang w:eastAsia="nl-BE"/>
        </w:rPr>
        <w:t xml:space="preserve"> grote</w:t>
      </w:r>
      <w:r>
        <w:rPr>
          <w:rFonts w:ascii="Times New Roman" w:hAnsi="Times New Roman"/>
          <w:sz w:val="24"/>
          <w:szCs w:val="24"/>
          <w:lang w:eastAsia="nl-BE"/>
        </w:rPr>
        <w:t xml:space="preserve"> onderscheiding geslaagd. Dankz</w:t>
      </w:r>
      <w:r w:rsidR="00455AE7">
        <w:rPr>
          <w:rFonts w:ascii="Times New Roman" w:hAnsi="Times New Roman"/>
          <w:sz w:val="24"/>
          <w:szCs w:val="24"/>
          <w:lang w:eastAsia="nl-BE"/>
        </w:rPr>
        <w:t xml:space="preserve">ij haar daalde </w:t>
      </w:r>
      <w:r>
        <w:rPr>
          <w:rFonts w:ascii="Times New Roman" w:hAnsi="Times New Roman"/>
          <w:sz w:val="24"/>
          <w:szCs w:val="24"/>
          <w:lang w:eastAsia="nl-BE"/>
        </w:rPr>
        <w:t>onze schuldenberg met bijna 10%, zonder</w:t>
      </w:r>
      <w:r w:rsidR="00455AE7">
        <w:rPr>
          <w:rFonts w:ascii="Times New Roman" w:hAnsi="Times New Roman"/>
          <w:sz w:val="24"/>
          <w:szCs w:val="24"/>
          <w:lang w:eastAsia="nl-BE"/>
        </w:rPr>
        <w:t xml:space="preserve"> belastingverhoging. We verliezen een goede kracht in de gemeenteraad, maar tot onze tevredenheid zal Anja zich blijven engageren voor Lier en de N-VA.”</w:t>
      </w:r>
    </w:p>
    <w:p w14:paraId="0CE50D49" w14:textId="77777777" w:rsidR="00F8523E" w:rsidRPr="00F8523E" w:rsidRDefault="00F8523E" w:rsidP="00F8523E">
      <w:pPr>
        <w:spacing w:after="0" w:line="360" w:lineRule="auto"/>
        <w:rPr>
          <w:rFonts w:ascii="Times New Roman" w:hAnsi="Times New Roman"/>
          <w:sz w:val="24"/>
          <w:szCs w:val="24"/>
          <w:lang w:eastAsia="nl-BE"/>
        </w:rPr>
      </w:pPr>
    </w:p>
    <w:p w14:paraId="78AF7F97" w14:textId="502E957C" w:rsidR="001C0159" w:rsidRPr="007C1922" w:rsidRDefault="001C0159" w:rsidP="00F8523E">
      <w:pPr>
        <w:spacing w:after="0" w:line="360" w:lineRule="auto"/>
        <w:rPr>
          <w:rFonts w:ascii="Times New Roman" w:hAnsi="Times New Roman"/>
          <w:sz w:val="24"/>
          <w:szCs w:val="24"/>
          <w:lang w:eastAsia="nl-BE"/>
        </w:rPr>
      </w:pPr>
    </w:p>
    <w:p w14:paraId="42147865" w14:textId="7D4D7AC7" w:rsidR="00B06532" w:rsidRPr="003E283D" w:rsidRDefault="00B06532" w:rsidP="00B0653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nl-BE"/>
        </w:rPr>
      </w:pPr>
      <w:r w:rsidRPr="003E283D">
        <w:rPr>
          <w:rFonts w:ascii="Times New Roman" w:eastAsia="Times New Roman" w:hAnsi="Times New Roman"/>
          <w:sz w:val="24"/>
          <w:szCs w:val="24"/>
          <w:lang w:eastAsia="nl-BE"/>
        </w:rPr>
        <w:t>Namens N-VA Lier&amp;Koningshooikt</w:t>
      </w:r>
    </w:p>
    <w:p w14:paraId="265B9FEC" w14:textId="34238C55" w:rsidR="00B06532" w:rsidRDefault="00B06532" w:rsidP="00B0653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nl-BE"/>
        </w:rPr>
      </w:pPr>
      <w:r w:rsidRPr="00B06532">
        <w:rPr>
          <w:rFonts w:ascii="Times New Roman" w:eastAsia="Times New Roman" w:hAnsi="Times New Roman"/>
          <w:sz w:val="24"/>
          <w:szCs w:val="24"/>
          <w:lang w:eastAsia="nl-BE"/>
        </w:rPr>
        <w:t> </w:t>
      </w:r>
    </w:p>
    <w:p w14:paraId="2619CB44" w14:textId="592BCDE6" w:rsidR="00455AE7" w:rsidRDefault="00455AE7" w:rsidP="00B0653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/>
          <w:sz w:val="24"/>
          <w:szCs w:val="24"/>
          <w:lang w:eastAsia="nl-BE"/>
        </w:rPr>
        <w:t>Anja De Wit, schepen</w:t>
      </w:r>
    </w:p>
    <w:p w14:paraId="52CB5F89" w14:textId="2629A132" w:rsidR="00F8523E" w:rsidRDefault="00F8523E" w:rsidP="00B0653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/>
          <w:sz w:val="24"/>
          <w:szCs w:val="24"/>
          <w:lang w:eastAsia="nl-BE"/>
        </w:rPr>
        <w:t>Piet De Zaeger, voorzitter</w:t>
      </w:r>
    </w:p>
    <w:p w14:paraId="411D6B21" w14:textId="77777777" w:rsidR="00B06532" w:rsidRPr="005E6182" w:rsidRDefault="00B06532" w:rsidP="00AD2CCD">
      <w:pPr>
        <w:rPr>
          <w:rFonts w:ascii="Arial" w:hAnsi="Arial" w:cs="Arial"/>
          <w:b/>
          <w:i/>
        </w:rPr>
      </w:pPr>
    </w:p>
    <w:p w14:paraId="52205331" w14:textId="51B86C34" w:rsidR="00AD2CCD" w:rsidRDefault="00AD2CCD" w:rsidP="00AD2CCD">
      <w:pPr>
        <w:rPr>
          <w:rFonts w:ascii="Times New Roman" w:hAnsi="Times New Roman"/>
          <w:b/>
          <w:i/>
          <w:sz w:val="24"/>
          <w:szCs w:val="24"/>
        </w:rPr>
      </w:pPr>
      <w:r w:rsidRPr="00253EF0">
        <w:rPr>
          <w:rFonts w:ascii="Times New Roman" w:hAnsi="Times New Roman"/>
          <w:b/>
          <w:i/>
          <w:sz w:val="24"/>
          <w:szCs w:val="24"/>
        </w:rPr>
        <w:t xml:space="preserve">Contact: </w:t>
      </w:r>
    </w:p>
    <w:p w14:paraId="2B1BDF89" w14:textId="77E2D608" w:rsidR="00455AE7" w:rsidRPr="00455AE7" w:rsidRDefault="00B10D28" w:rsidP="00AD2CCD">
      <w:pPr>
        <w:rPr>
          <w:rFonts w:ascii="Times New Roman" w:hAnsi="Times New Roman"/>
          <w:sz w:val="24"/>
          <w:szCs w:val="24"/>
        </w:rPr>
      </w:pPr>
      <w:hyperlink r:id="rId8" w:history="1">
        <w:r w:rsidR="00455AE7" w:rsidRPr="00534777">
          <w:rPr>
            <w:rStyle w:val="Hyperlink"/>
            <w:rFonts w:ascii="Times New Roman" w:hAnsi="Times New Roman"/>
            <w:sz w:val="24"/>
            <w:szCs w:val="24"/>
          </w:rPr>
          <w:t>anja.dewit@n-va.be</w:t>
        </w:r>
      </w:hyperlink>
      <w:r w:rsidR="00455AE7">
        <w:rPr>
          <w:rFonts w:ascii="Times New Roman" w:hAnsi="Times New Roman"/>
          <w:sz w:val="24"/>
          <w:szCs w:val="24"/>
        </w:rPr>
        <w:t xml:space="preserve"> </w:t>
      </w:r>
      <w:r w:rsidR="00455AE7" w:rsidRPr="00455AE7">
        <w:rPr>
          <w:rFonts w:ascii="Times New Roman" w:hAnsi="Times New Roman"/>
          <w:b/>
          <w:sz w:val="24"/>
          <w:szCs w:val="24"/>
        </w:rPr>
        <w:t>0475/27.88.34</w:t>
      </w:r>
    </w:p>
    <w:p w14:paraId="6AB2DCFE" w14:textId="00250B7E" w:rsidR="006F538C" w:rsidRDefault="00B10D28" w:rsidP="006F538C">
      <w:pPr>
        <w:spacing w:line="360" w:lineRule="auto"/>
        <w:rPr>
          <w:rFonts w:ascii="Times New Roman" w:hAnsi="Times New Roman"/>
          <w:b/>
          <w:sz w:val="24"/>
          <w:szCs w:val="24"/>
        </w:rPr>
      </w:pPr>
      <w:hyperlink r:id="rId9" w:history="1">
        <w:r w:rsidR="00F8523E" w:rsidRPr="007C54C9">
          <w:rPr>
            <w:rStyle w:val="Hyperlink"/>
            <w:rFonts w:ascii="Times New Roman" w:hAnsi="Times New Roman"/>
            <w:sz w:val="24"/>
            <w:szCs w:val="24"/>
          </w:rPr>
          <w:t>piet.dezaeger@n-va.be</w:t>
        </w:r>
      </w:hyperlink>
      <w:r w:rsidR="00F8523E">
        <w:rPr>
          <w:rFonts w:ascii="Times New Roman" w:hAnsi="Times New Roman"/>
          <w:b/>
          <w:sz w:val="24"/>
          <w:szCs w:val="24"/>
        </w:rPr>
        <w:t xml:space="preserve"> </w:t>
      </w:r>
      <w:r w:rsidR="00F8523E" w:rsidRPr="00F8523E">
        <w:rPr>
          <w:rFonts w:ascii="Times New Roman" w:hAnsi="Times New Roman"/>
          <w:b/>
          <w:sz w:val="24"/>
          <w:szCs w:val="24"/>
        </w:rPr>
        <w:t>0473 96 83 03</w:t>
      </w:r>
    </w:p>
    <w:p w14:paraId="5BB7A687" w14:textId="0086E2D3" w:rsidR="00F8523E" w:rsidRPr="00571A30" w:rsidRDefault="00F8523E" w:rsidP="006F538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sectPr w:rsidR="00F8523E" w:rsidRPr="00571A30" w:rsidSect="00022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59FCE" w14:textId="77777777" w:rsidR="001434D9" w:rsidRDefault="001434D9" w:rsidP="007A491A">
      <w:pPr>
        <w:spacing w:after="0" w:line="240" w:lineRule="auto"/>
      </w:pPr>
      <w:r>
        <w:separator/>
      </w:r>
    </w:p>
  </w:endnote>
  <w:endnote w:type="continuationSeparator" w:id="0">
    <w:p w14:paraId="12414406" w14:textId="77777777" w:rsidR="001434D9" w:rsidRDefault="001434D9" w:rsidP="007A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9887D" w14:textId="77777777" w:rsidR="001434D9" w:rsidRDefault="001434D9" w:rsidP="007A491A">
      <w:pPr>
        <w:spacing w:after="0" w:line="240" w:lineRule="auto"/>
      </w:pPr>
      <w:r>
        <w:separator/>
      </w:r>
    </w:p>
  </w:footnote>
  <w:footnote w:type="continuationSeparator" w:id="0">
    <w:p w14:paraId="617DDAB7" w14:textId="77777777" w:rsidR="001434D9" w:rsidRDefault="001434D9" w:rsidP="007A4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EA82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6BA55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A1C7E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0C03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46F6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9609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B8BE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52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7ED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8F0D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22D0A"/>
    <w:multiLevelType w:val="hybridMultilevel"/>
    <w:tmpl w:val="21CCD1B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34570"/>
    <w:multiLevelType w:val="hybridMultilevel"/>
    <w:tmpl w:val="56149FCE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B87858"/>
    <w:multiLevelType w:val="hybridMultilevel"/>
    <w:tmpl w:val="0164C3A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DD48B2"/>
    <w:multiLevelType w:val="hybridMultilevel"/>
    <w:tmpl w:val="46466E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E6672"/>
    <w:multiLevelType w:val="hybridMultilevel"/>
    <w:tmpl w:val="F810053E"/>
    <w:lvl w:ilvl="0" w:tplc="8EEA3306">
      <w:start w:val="1"/>
      <w:numFmt w:val="decimal"/>
      <w:lvlText w:val="%1."/>
      <w:lvlJc w:val="left"/>
      <w:pPr>
        <w:ind w:left="240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720" w:hanging="360"/>
      </w:pPr>
    </w:lvl>
    <w:lvl w:ilvl="2" w:tplc="0813001B" w:tentative="1">
      <w:start w:val="1"/>
      <w:numFmt w:val="lowerRoman"/>
      <w:lvlText w:val="%3."/>
      <w:lvlJc w:val="right"/>
      <w:pPr>
        <w:ind w:left="1440" w:hanging="180"/>
      </w:pPr>
    </w:lvl>
    <w:lvl w:ilvl="3" w:tplc="0813000F" w:tentative="1">
      <w:start w:val="1"/>
      <w:numFmt w:val="decimal"/>
      <w:lvlText w:val="%4."/>
      <w:lvlJc w:val="left"/>
      <w:pPr>
        <w:ind w:left="2160" w:hanging="360"/>
      </w:pPr>
    </w:lvl>
    <w:lvl w:ilvl="4" w:tplc="08130019" w:tentative="1">
      <w:start w:val="1"/>
      <w:numFmt w:val="lowerLetter"/>
      <w:lvlText w:val="%5."/>
      <w:lvlJc w:val="left"/>
      <w:pPr>
        <w:ind w:left="2880" w:hanging="360"/>
      </w:pPr>
    </w:lvl>
    <w:lvl w:ilvl="5" w:tplc="0813001B" w:tentative="1">
      <w:start w:val="1"/>
      <w:numFmt w:val="lowerRoman"/>
      <w:lvlText w:val="%6."/>
      <w:lvlJc w:val="right"/>
      <w:pPr>
        <w:ind w:left="3600" w:hanging="180"/>
      </w:pPr>
    </w:lvl>
    <w:lvl w:ilvl="6" w:tplc="0813000F" w:tentative="1">
      <w:start w:val="1"/>
      <w:numFmt w:val="decimal"/>
      <w:lvlText w:val="%7."/>
      <w:lvlJc w:val="left"/>
      <w:pPr>
        <w:ind w:left="4320" w:hanging="360"/>
      </w:pPr>
    </w:lvl>
    <w:lvl w:ilvl="7" w:tplc="08130019" w:tentative="1">
      <w:start w:val="1"/>
      <w:numFmt w:val="lowerLetter"/>
      <w:lvlText w:val="%8."/>
      <w:lvlJc w:val="left"/>
      <w:pPr>
        <w:ind w:left="5040" w:hanging="360"/>
      </w:pPr>
    </w:lvl>
    <w:lvl w:ilvl="8" w:tplc="08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7DBC6354"/>
    <w:multiLevelType w:val="hybridMultilevel"/>
    <w:tmpl w:val="BF3284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A51"/>
    <w:rsid w:val="00000F5D"/>
    <w:rsid w:val="0000105F"/>
    <w:rsid w:val="0000545A"/>
    <w:rsid w:val="000174C8"/>
    <w:rsid w:val="00017829"/>
    <w:rsid w:val="00021747"/>
    <w:rsid w:val="00022C8C"/>
    <w:rsid w:val="00024596"/>
    <w:rsid w:val="00040038"/>
    <w:rsid w:val="00040A37"/>
    <w:rsid w:val="000440F5"/>
    <w:rsid w:val="00053016"/>
    <w:rsid w:val="00061A2B"/>
    <w:rsid w:val="00065F86"/>
    <w:rsid w:val="00066BB2"/>
    <w:rsid w:val="000713C5"/>
    <w:rsid w:val="00073801"/>
    <w:rsid w:val="00073BA8"/>
    <w:rsid w:val="00086724"/>
    <w:rsid w:val="00087C05"/>
    <w:rsid w:val="00090618"/>
    <w:rsid w:val="00093CCB"/>
    <w:rsid w:val="00097889"/>
    <w:rsid w:val="000A4E3F"/>
    <w:rsid w:val="000A68CA"/>
    <w:rsid w:val="000C52B4"/>
    <w:rsid w:val="000C7CE2"/>
    <w:rsid w:val="000E231D"/>
    <w:rsid w:val="000E3686"/>
    <w:rsid w:val="000F3979"/>
    <w:rsid w:val="000F4E6A"/>
    <w:rsid w:val="000F66F8"/>
    <w:rsid w:val="00117CD7"/>
    <w:rsid w:val="0012120D"/>
    <w:rsid w:val="00127A88"/>
    <w:rsid w:val="00131747"/>
    <w:rsid w:val="001339A8"/>
    <w:rsid w:val="001418B5"/>
    <w:rsid w:val="00142555"/>
    <w:rsid w:val="001434D9"/>
    <w:rsid w:val="00150EB7"/>
    <w:rsid w:val="001564CF"/>
    <w:rsid w:val="001640C8"/>
    <w:rsid w:val="00171F61"/>
    <w:rsid w:val="00193B0D"/>
    <w:rsid w:val="001A139C"/>
    <w:rsid w:val="001A189E"/>
    <w:rsid w:val="001A7DAB"/>
    <w:rsid w:val="001C0159"/>
    <w:rsid w:val="001C3894"/>
    <w:rsid w:val="001D1881"/>
    <w:rsid w:val="001D39C1"/>
    <w:rsid w:val="001E2EA8"/>
    <w:rsid w:val="001F387D"/>
    <w:rsid w:val="001F39A5"/>
    <w:rsid w:val="001F4DFB"/>
    <w:rsid w:val="0021053B"/>
    <w:rsid w:val="00213164"/>
    <w:rsid w:val="002137D5"/>
    <w:rsid w:val="00215590"/>
    <w:rsid w:val="00227BE7"/>
    <w:rsid w:val="0023198F"/>
    <w:rsid w:val="00235CC4"/>
    <w:rsid w:val="002533A6"/>
    <w:rsid w:val="00253EF0"/>
    <w:rsid w:val="00264514"/>
    <w:rsid w:val="002651CA"/>
    <w:rsid w:val="0027714F"/>
    <w:rsid w:val="0028068D"/>
    <w:rsid w:val="00282E93"/>
    <w:rsid w:val="002839B6"/>
    <w:rsid w:val="00285F73"/>
    <w:rsid w:val="002B362C"/>
    <w:rsid w:val="002B50BC"/>
    <w:rsid w:val="002C0660"/>
    <w:rsid w:val="002C1245"/>
    <w:rsid w:val="002D2D07"/>
    <w:rsid w:val="002D4EBF"/>
    <w:rsid w:val="002D5B33"/>
    <w:rsid w:val="002D7D83"/>
    <w:rsid w:val="002E2097"/>
    <w:rsid w:val="002E68AC"/>
    <w:rsid w:val="002F446E"/>
    <w:rsid w:val="002F61D2"/>
    <w:rsid w:val="0030003D"/>
    <w:rsid w:val="003046DF"/>
    <w:rsid w:val="0030507B"/>
    <w:rsid w:val="00306A23"/>
    <w:rsid w:val="003108F7"/>
    <w:rsid w:val="00311084"/>
    <w:rsid w:val="0031535A"/>
    <w:rsid w:val="00320F69"/>
    <w:rsid w:val="00337E5A"/>
    <w:rsid w:val="003425E7"/>
    <w:rsid w:val="00346932"/>
    <w:rsid w:val="00356F55"/>
    <w:rsid w:val="0036236E"/>
    <w:rsid w:val="0036291B"/>
    <w:rsid w:val="003715FC"/>
    <w:rsid w:val="00372925"/>
    <w:rsid w:val="00375CB5"/>
    <w:rsid w:val="003836BA"/>
    <w:rsid w:val="003844C2"/>
    <w:rsid w:val="003864DA"/>
    <w:rsid w:val="00390536"/>
    <w:rsid w:val="003A616F"/>
    <w:rsid w:val="003B3174"/>
    <w:rsid w:val="003B3FB8"/>
    <w:rsid w:val="003C6CB4"/>
    <w:rsid w:val="003E283D"/>
    <w:rsid w:val="00433DF5"/>
    <w:rsid w:val="00437808"/>
    <w:rsid w:val="00444F68"/>
    <w:rsid w:val="004458E6"/>
    <w:rsid w:val="004555C1"/>
    <w:rsid w:val="00455AE7"/>
    <w:rsid w:val="00461FBC"/>
    <w:rsid w:val="004754AD"/>
    <w:rsid w:val="00485A3E"/>
    <w:rsid w:val="00496883"/>
    <w:rsid w:val="0049731F"/>
    <w:rsid w:val="004B16E4"/>
    <w:rsid w:val="004B7F0B"/>
    <w:rsid w:val="004D0CC5"/>
    <w:rsid w:val="004D5CB3"/>
    <w:rsid w:val="004E148A"/>
    <w:rsid w:val="004E148B"/>
    <w:rsid w:val="004E4532"/>
    <w:rsid w:val="00502310"/>
    <w:rsid w:val="00507586"/>
    <w:rsid w:val="00512DF1"/>
    <w:rsid w:val="005145EF"/>
    <w:rsid w:val="00514EAB"/>
    <w:rsid w:val="0051660A"/>
    <w:rsid w:val="00523C4E"/>
    <w:rsid w:val="00527BAD"/>
    <w:rsid w:val="005311B5"/>
    <w:rsid w:val="00531667"/>
    <w:rsid w:val="00550814"/>
    <w:rsid w:val="00553471"/>
    <w:rsid w:val="005610F8"/>
    <w:rsid w:val="005714DC"/>
    <w:rsid w:val="00571A30"/>
    <w:rsid w:val="005809CC"/>
    <w:rsid w:val="00583DF2"/>
    <w:rsid w:val="005871E0"/>
    <w:rsid w:val="0058721D"/>
    <w:rsid w:val="005A4B46"/>
    <w:rsid w:val="005B13DB"/>
    <w:rsid w:val="005B2440"/>
    <w:rsid w:val="005C1D78"/>
    <w:rsid w:val="005C2348"/>
    <w:rsid w:val="005E4302"/>
    <w:rsid w:val="005F51CA"/>
    <w:rsid w:val="005F5FC8"/>
    <w:rsid w:val="005F7D06"/>
    <w:rsid w:val="0060089A"/>
    <w:rsid w:val="00603543"/>
    <w:rsid w:val="00607507"/>
    <w:rsid w:val="006100B6"/>
    <w:rsid w:val="0061087F"/>
    <w:rsid w:val="006118D2"/>
    <w:rsid w:val="00613B5B"/>
    <w:rsid w:val="006215CC"/>
    <w:rsid w:val="006240BF"/>
    <w:rsid w:val="00633FE8"/>
    <w:rsid w:val="006552EF"/>
    <w:rsid w:val="0065601D"/>
    <w:rsid w:val="00663408"/>
    <w:rsid w:val="006654CC"/>
    <w:rsid w:val="00670426"/>
    <w:rsid w:val="006714DB"/>
    <w:rsid w:val="0068060F"/>
    <w:rsid w:val="0068578E"/>
    <w:rsid w:val="006937F0"/>
    <w:rsid w:val="00697914"/>
    <w:rsid w:val="006A64DC"/>
    <w:rsid w:val="006A7EA6"/>
    <w:rsid w:val="006B0C8C"/>
    <w:rsid w:val="006B1017"/>
    <w:rsid w:val="006B373F"/>
    <w:rsid w:val="006B693F"/>
    <w:rsid w:val="006C1FE2"/>
    <w:rsid w:val="006C2152"/>
    <w:rsid w:val="006C7C2E"/>
    <w:rsid w:val="006E04E7"/>
    <w:rsid w:val="006E21A6"/>
    <w:rsid w:val="006E2D50"/>
    <w:rsid w:val="006E3721"/>
    <w:rsid w:val="006E7F5B"/>
    <w:rsid w:val="006F538C"/>
    <w:rsid w:val="00705773"/>
    <w:rsid w:val="00706AB7"/>
    <w:rsid w:val="00714F75"/>
    <w:rsid w:val="007204F9"/>
    <w:rsid w:val="0072079D"/>
    <w:rsid w:val="0072480D"/>
    <w:rsid w:val="00730171"/>
    <w:rsid w:val="0074510B"/>
    <w:rsid w:val="0074760C"/>
    <w:rsid w:val="00761D8B"/>
    <w:rsid w:val="00770463"/>
    <w:rsid w:val="0077648C"/>
    <w:rsid w:val="007777EA"/>
    <w:rsid w:val="00780B6E"/>
    <w:rsid w:val="0078328A"/>
    <w:rsid w:val="00784FFE"/>
    <w:rsid w:val="007935D1"/>
    <w:rsid w:val="007A3916"/>
    <w:rsid w:val="007A491A"/>
    <w:rsid w:val="007B6A69"/>
    <w:rsid w:val="007C1922"/>
    <w:rsid w:val="007F00CC"/>
    <w:rsid w:val="007F56C6"/>
    <w:rsid w:val="007F62A2"/>
    <w:rsid w:val="0080413A"/>
    <w:rsid w:val="0080600F"/>
    <w:rsid w:val="00823E3C"/>
    <w:rsid w:val="00824948"/>
    <w:rsid w:val="00835036"/>
    <w:rsid w:val="00836393"/>
    <w:rsid w:val="00840D68"/>
    <w:rsid w:val="0084525C"/>
    <w:rsid w:val="00851DE4"/>
    <w:rsid w:val="00852F12"/>
    <w:rsid w:val="00853DD8"/>
    <w:rsid w:val="0086225E"/>
    <w:rsid w:val="008721B4"/>
    <w:rsid w:val="008757D5"/>
    <w:rsid w:val="008948FA"/>
    <w:rsid w:val="008A387E"/>
    <w:rsid w:val="008C0FC7"/>
    <w:rsid w:val="008C3D35"/>
    <w:rsid w:val="008C48FD"/>
    <w:rsid w:val="008C4BA2"/>
    <w:rsid w:val="008C65EA"/>
    <w:rsid w:val="008D3F75"/>
    <w:rsid w:val="008E0524"/>
    <w:rsid w:val="008F0BF4"/>
    <w:rsid w:val="008F316D"/>
    <w:rsid w:val="00900AF2"/>
    <w:rsid w:val="009122F9"/>
    <w:rsid w:val="00914E0A"/>
    <w:rsid w:val="009208E9"/>
    <w:rsid w:val="00922E01"/>
    <w:rsid w:val="009341AD"/>
    <w:rsid w:val="00936029"/>
    <w:rsid w:val="009365D6"/>
    <w:rsid w:val="00937C77"/>
    <w:rsid w:val="00946121"/>
    <w:rsid w:val="00957289"/>
    <w:rsid w:val="00963A09"/>
    <w:rsid w:val="009648EF"/>
    <w:rsid w:val="00966500"/>
    <w:rsid w:val="00986260"/>
    <w:rsid w:val="00987124"/>
    <w:rsid w:val="00987D08"/>
    <w:rsid w:val="009A0E6E"/>
    <w:rsid w:val="009B1109"/>
    <w:rsid w:val="009B234C"/>
    <w:rsid w:val="009E1A29"/>
    <w:rsid w:val="009E5BD7"/>
    <w:rsid w:val="009F11CA"/>
    <w:rsid w:val="009F25CF"/>
    <w:rsid w:val="009F3519"/>
    <w:rsid w:val="00A005AF"/>
    <w:rsid w:val="00A261BA"/>
    <w:rsid w:val="00A34B0E"/>
    <w:rsid w:val="00A37CD1"/>
    <w:rsid w:val="00A41C30"/>
    <w:rsid w:val="00A445B4"/>
    <w:rsid w:val="00A4726B"/>
    <w:rsid w:val="00A47BE8"/>
    <w:rsid w:val="00A47E84"/>
    <w:rsid w:val="00A51680"/>
    <w:rsid w:val="00A61B59"/>
    <w:rsid w:val="00A62C02"/>
    <w:rsid w:val="00A648E3"/>
    <w:rsid w:val="00A72FDE"/>
    <w:rsid w:val="00A759E1"/>
    <w:rsid w:val="00A75CC5"/>
    <w:rsid w:val="00A778F0"/>
    <w:rsid w:val="00A81DBD"/>
    <w:rsid w:val="00A824BD"/>
    <w:rsid w:val="00AA1DDE"/>
    <w:rsid w:val="00AC093B"/>
    <w:rsid w:val="00AC5D67"/>
    <w:rsid w:val="00AD10F5"/>
    <w:rsid w:val="00AD2CCD"/>
    <w:rsid w:val="00AD3E14"/>
    <w:rsid w:val="00AE15CB"/>
    <w:rsid w:val="00AE52AF"/>
    <w:rsid w:val="00AF5808"/>
    <w:rsid w:val="00B00626"/>
    <w:rsid w:val="00B06532"/>
    <w:rsid w:val="00B10D28"/>
    <w:rsid w:val="00B111B7"/>
    <w:rsid w:val="00B22098"/>
    <w:rsid w:val="00B2588F"/>
    <w:rsid w:val="00B27A07"/>
    <w:rsid w:val="00B333F0"/>
    <w:rsid w:val="00B340BD"/>
    <w:rsid w:val="00B40DB4"/>
    <w:rsid w:val="00B77413"/>
    <w:rsid w:val="00B87277"/>
    <w:rsid w:val="00B95E31"/>
    <w:rsid w:val="00BA04F4"/>
    <w:rsid w:val="00BA1489"/>
    <w:rsid w:val="00BB29A4"/>
    <w:rsid w:val="00BB7597"/>
    <w:rsid w:val="00BC216C"/>
    <w:rsid w:val="00BC273A"/>
    <w:rsid w:val="00BC576C"/>
    <w:rsid w:val="00BC6D1D"/>
    <w:rsid w:val="00BD6DB7"/>
    <w:rsid w:val="00BE658B"/>
    <w:rsid w:val="00BF675D"/>
    <w:rsid w:val="00C0699C"/>
    <w:rsid w:val="00C27A2F"/>
    <w:rsid w:val="00C32A51"/>
    <w:rsid w:val="00C3453E"/>
    <w:rsid w:val="00C437D2"/>
    <w:rsid w:val="00C44FEA"/>
    <w:rsid w:val="00C45A2D"/>
    <w:rsid w:val="00C45F89"/>
    <w:rsid w:val="00C5172B"/>
    <w:rsid w:val="00C5392F"/>
    <w:rsid w:val="00C55D2D"/>
    <w:rsid w:val="00C578CF"/>
    <w:rsid w:val="00C64E32"/>
    <w:rsid w:val="00C86DD5"/>
    <w:rsid w:val="00C95733"/>
    <w:rsid w:val="00CA158B"/>
    <w:rsid w:val="00CA40E7"/>
    <w:rsid w:val="00CC5BE4"/>
    <w:rsid w:val="00CD27BD"/>
    <w:rsid w:val="00CD3242"/>
    <w:rsid w:val="00CD32F8"/>
    <w:rsid w:val="00CD5424"/>
    <w:rsid w:val="00CD69DA"/>
    <w:rsid w:val="00CF7274"/>
    <w:rsid w:val="00D10667"/>
    <w:rsid w:val="00D127D0"/>
    <w:rsid w:val="00D221E5"/>
    <w:rsid w:val="00D258D9"/>
    <w:rsid w:val="00D35D6A"/>
    <w:rsid w:val="00D45622"/>
    <w:rsid w:val="00D50FED"/>
    <w:rsid w:val="00D5270D"/>
    <w:rsid w:val="00D54F3E"/>
    <w:rsid w:val="00D60329"/>
    <w:rsid w:val="00D74363"/>
    <w:rsid w:val="00DC2C9A"/>
    <w:rsid w:val="00DC375D"/>
    <w:rsid w:val="00DD1B0F"/>
    <w:rsid w:val="00E050B9"/>
    <w:rsid w:val="00E06DCA"/>
    <w:rsid w:val="00E12B34"/>
    <w:rsid w:val="00E3245A"/>
    <w:rsid w:val="00E52858"/>
    <w:rsid w:val="00E70178"/>
    <w:rsid w:val="00E71541"/>
    <w:rsid w:val="00E824EE"/>
    <w:rsid w:val="00E9118D"/>
    <w:rsid w:val="00E933EF"/>
    <w:rsid w:val="00EA490A"/>
    <w:rsid w:val="00EA4F17"/>
    <w:rsid w:val="00EB1DE2"/>
    <w:rsid w:val="00EB60BD"/>
    <w:rsid w:val="00EC2ACD"/>
    <w:rsid w:val="00EC2FEE"/>
    <w:rsid w:val="00EE2C66"/>
    <w:rsid w:val="00EF034B"/>
    <w:rsid w:val="00EF5889"/>
    <w:rsid w:val="00F06F7F"/>
    <w:rsid w:val="00F0708E"/>
    <w:rsid w:val="00F12C2C"/>
    <w:rsid w:val="00F25ECE"/>
    <w:rsid w:val="00F30659"/>
    <w:rsid w:val="00F3144D"/>
    <w:rsid w:val="00F31EEF"/>
    <w:rsid w:val="00F3383F"/>
    <w:rsid w:val="00F423FC"/>
    <w:rsid w:val="00F46804"/>
    <w:rsid w:val="00F8523E"/>
    <w:rsid w:val="00FA1737"/>
    <w:rsid w:val="00FA5423"/>
    <w:rsid w:val="00FB4EA4"/>
    <w:rsid w:val="00FB7D7E"/>
    <w:rsid w:val="00FC0D64"/>
    <w:rsid w:val="00FD4C29"/>
    <w:rsid w:val="00FE0C98"/>
    <w:rsid w:val="00FE2B2E"/>
    <w:rsid w:val="00FE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D7586"/>
  <w15:docId w15:val="{230983C9-8B42-47C6-A4E5-1375B98F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22C8C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99"/>
    <w:qFormat/>
    <w:rsid w:val="002E2097"/>
    <w:rPr>
      <w:rFonts w:cs="Times New Roman"/>
      <w:b/>
      <w:bCs/>
    </w:rPr>
  </w:style>
  <w:style w:type="paragraph" w:styleId="Titel">
    <w:name w:val="Title"/>
    <w:basedOn w:val="Standaard"/>
    <w:next w:val="Standaard"/>
    <w:link w:val="TitelChar"/>
    <w:uiPriority w:val="99"/>
    <w:qFormat/>
    <w:rsid w:val="002E20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2E209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lattetekst">
    <w:name w:val="Body Text"/>
    <w:basedOn w:val="Standaard"/>
    <w:link w:val="PlattetekstChar"/>
    <w:uiPriority w:val="99"/>
    <w:rsid w:val="002E2097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locked/>
    <w:rsid w:val="002E2097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BC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C576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rsid w:val="007A49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7A491A"/>
    <w:rPr>
      <w:rFonts w:cs="Times New Roman"/>
      <w:lang w:eastAsia="en-US"/>
    </w:rPr>
  </w:style>
  <w:style w:type="paragraph" w:styleId="Voettekst">
    <w:name w:val="footer"/>
    <w:basedOn w:val="Standaard"/>
    <w:link w:val="VoettekstChar"/>
    <w:uiPriority w:val="99"/>
    <w:semiHidden/>
    <w:rsid w:val="007A491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7A491A"/>
    <w:rPr>
      <w:rFonts w:cs="Times New Roman"/>
      <w:lang w:eastAsia="en-US"/>
    </w:rPr>
  </w:style>
  <w:style w:type="character" w:styleId="Hyperlink">
    <w:name w:val="Hyperlink"/>
    <w:basedOn w:val="Standaardalinea-lettertype"/>
    <w:uiPriority w:val="99"/>
    <w:rsid w:val="00514EAB"/>
    <w:rPr>
      <w:rFonts w:cs="Times New Roman"/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rsid w:val="00957289"/>
    <w:pPr>
      <w:spacing w:after="0" w:line="240" w:lineRule="auto"/>
    </w:pPr>
    <w:rPr>
      <w:rFonts w:ascii="Times New Roman" w:hAnsi="Times New Roman"/>
      <w:sz w:val="20"/>
      <w:szCs w:val="20"/>
      <w:lang w:val="nl-NL" w:eastAsia="nl-NL"/>
    </w:rPr>
  </w:style>
  <w:style w:type="character" w:customStyle="1" w:styleId="FootnoteTextChar">
    <w:name w:val="Footnote Text Char"/>
    <w:basedOn w:val="Standaardalinea-lettertype"/>
    <w:uiPriority w:val="99"/>
    <w:semiHidden/>
    <w:locked/>
    <w:rsid w:val="00BE658B"/>
    <w:rPr>
      <w:rFonts w:cs="Times New Roman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locked/>
    <w:rsid w:val="00957289"/>
    <w:rPr>
      <w:rFonts w:cs="Times New Roman"/>
      <w:lang w:val="nl-NL" w:eastAsia="nl-NL" w:bidi="ar-SA"/>
    </w:rPr>
  </w:style>
  <w:style w:type="character" w:styleId="Voetnootmarkering">
    <w:name w:val="footnote reference"/>
    <w:basedOn w:val="Standaardalinea-lettertype"/>
    <w:uiPriority w:val="99"/>
    <w:rsid w:val="00957289"/>
    <w:rPr>
      <w:rFonts w:cs="Times New Roman"/>
      <w:vertAlign w:val="superscript"/>
    </w:rPr>
  </w:style>
  <w:style w:type="paragraph" w:customStyle="1" w:styleId="Default">
    <w:name w:val="Default"/>
    <w:uiPriority w:val="99"/>
    <w:rsid w:val="00F306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listparagraph0">
    <w:name w:val="msolistparagraph"/>
    <w:basedOn w:val="Standaard"/>
    <w:uiPriority w:val="99"/>
    <w:rsid w:val="00127A88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nl-NL" w:eastAsia="nl-NL"/>
    </w:rPr>
  </w:style>
  <w:style w:type="paragraph" w:styleId="Normaalweb">
    <w:name w:val="Normal (Web)"/>
    <w:basedOn w:val="Standaard"/>
    <w:uiPriority w:val="99"/>
    <w:rsid w:val="005714DC"/>
    <w:pPr>
      <w:spacing w:after="225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link w:val="LijstalineaChar"/>
    <w:uiPriority w:val="34"/>
    <w:qFormat/>
    <w:rsid w:val="00AD2CCD"/>
    <w:pPr>
      <w:suppressAutoHyphens/>
      <w:spacing w:before="40" w:after="40" w:line="240" w:lineRule="auto"/>
      <w:ind w:left="720"/>
      <w:jc w:val="both"/>
    </w:pPr>
    <w:rPr>
      <w:rFonts w:ascii="HelveticaNeueLT Std Cn" w:eastAsiaTheme="minorHAnsi" w:hAnsi="HelveticaNeueLT Std Cn"/>
      <w:sz w:val="20"/>
      <w:szCs w:val="20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AD2CCD"/>
    <w:rPr>
      <w:rFonts w:ascii="HelveticaNeueLT Std Cn" w:eastAsiaTheme="minorHAnsi" w:hAnsi="HelveticaNeueLT Std Cn"/>
      <w:sz w:val="20"/>
      <w:szCs w:val="20"/>
      <w:lang w:val="nl-NL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3383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3383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3383F"/>
    <w:rPr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383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383F"/>
    <w:rPr>
      <w:b/>
      <w:bCs/>
      <w:sz w:val="20"/>
      <w:szCs w:val="20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852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4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1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9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365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27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6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23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7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13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90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43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75205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167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354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161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5335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043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769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183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914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2115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8720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20724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1016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9703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07252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52042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9998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3171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59132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59432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00635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42642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653216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8801584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1437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9379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63413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76257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34810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8328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0A0A0"/>
                <w:bottom w:val="single" w:sz="6" w:space="8" w:color="A0A0A0"/>
                <w:right w:val="single" w:sz="6" w:space="8" w:color="A0A0A0"/>
              </w:divBdr>
              <w:divsChild>
                <w:div w:id="20388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30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5701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703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30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ja.dewit@n-va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iet.dezaeger@n-va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Persmededeling N-VA Lier-K’Hooikt:</vt:lpstr>
      <vt:lpstr>Persmededeling N-VA Lier-K’Hooikt:</vt:lpstr>
    </vt:vector>
  </TitlesOfParts>
  <Company>HP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Persmededeling N-VA Lier-K’Hooikt:</dc:title>
  <dc:creator>Rik</dc:creator>
  <cp:lastModifiedBy>Rik Verwaest</cp:lastModifiedBy>
  <cp:revision>7</cp:revision>
  <cp:lastPrinted>2011-11-08T11:22:00Z</cp:lastPrinted>
  <dcterms:created xsi:type="dcterms:W3CDTF">2018-11-27T12:04:00Z</dcterms:created>
  <dcterms:modified xsi:type="dcterms:W3CDTF">2018-11-27T14:19:00Z</dcterms:modified>
</cp:coreProperties>
</file>