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80" w:rsidRDefault="009E07F0">
      <w:pPr>
        <w:rPr>
          <w:b/>
          <w:sz w:val="28"/>
          <w:szCs w:val="28"/>
        </w:rPr>
      </w:pPr>
      <w:r>
        <w:rPr>
          <w:b/>
          <w:sz w:val="28"/>
          <w:szCs w:val="28"/>
        </w:rPr>
        <w:t>Toespraak laatste gemeenteraad legislatuur 2012-2018    17.12.2018</w:t>
      </w:r>
    </w:p>
    <w:p w:rsidR="00E16279" w:rsidRDefault="00E16279">
      <w:pPr>
        <w:rPr>
          <w:b/>
          <w:sz w:val="28"/>
          <w:szCs w:val="28"/>
        </w:rPr>
      </w:pPr>
    </w:p>
    <w:p w:rsidR="00E16279" w:rsidRDefault="00E16279">
      <w:pPr>
        <w:rPr>
          <w:sz w:val="28"/>
          <w:szCs w:val="28"/>
        </w:rPr>
      </w:pPr>
      <w:r>
        <w:rPr>
          <w:sz w:val="28"/>
          <w:szCs w:val="28"/>
        </w:rPr>
        <w:t>Dames en Heren, beste collega’s,</w:t>
      </w:r>
    </w:p>
    <w:p w:rsidR="00E16279" w:rsidRDefault="0053457A">
      <w:pPr>
        <w:rPr>
          <w:sz w:val="28"/>
          <w:szCs w:val="28"/>
        </w:rPr>
      </w:pPr>
      <w:r>
        <w:rPr>
          <w:sz w:val="28"/>
          <w:szCs w:val="28"/>
        </w:rPr>
        <w:t xml:space="preserve">We mogen het woord “historisch” niet te vlug gebruiken, maar wanneer we dit woord </w:t>
      </w:r>
      <w:r w:rsidR="00E16279">
        <w:rPr>
          <w:sz w:val="28"/>
          <w:szCs w:val="28"/>
        </w:rPr>
        <w:t xml:space="preserve"> mogen gebruiken voor een gelegenheid die zich slechts 1 keer voordoet, dan is dat woord vandaag op het einde van deze raadszitting zeker op zijn plaats.</w:t>
      </w:r>
    </w:p>
    <w:p w:rsidR="00635FAA" w:rsidRDefault="00635FAA">
      <w:pPr>
        <w:rPr>
          <w:sz w:val="28"/>
          <w:szCs w:val="28"/>
        </w:rPr>
      </w:pPr>
      <w:r>
        <w:rPr>
          <w:sz w:val="28"/>
          <w:szCs w:val="28"/>
        </w:rPr>
        <w:t xml:space="preserve"> En wel om verschillende redenen :</w:t>
      </w:r>
    </w:p>
    <w:p w:rsidR="00635FAA" w:rsidRDefault="00635FAA" w:rsidP="00635FAA">
      <w:pPr>
        <w:pStyle w:val="Lijstalinea"/>
        <w:numPr>
          <w:ilvl w:val="0"/>
          <w:numId w:val="1"/>
        </w:numPr>
        <w:rPr>
          <w:sz w:val="28"/>
          <w:szCs w:val="28"/>
        </w:rPr>
      </w:pPr>
      <w:r>
        <w:rPr>
          <w:sz w:val="28"/>
          <w:szCs w:val="28"/>
        </w:rPr>
        <w:t>Het gaat om de laatste gemeenteraadsvergadering van de lopende legislatuur</w:t>
      </w:r>
    </w:p>
    <w:p w:rsidR="00AA233A" w:rsidRDefault="00AA233A" w:rsidP="00635FAA">
      <w:pPr>
        <w:pStyle w:val="Lijstalinea"/>
        <w:numPr>
          <w:ilvl w:val="0"/>
          <w:numId w:val="1"/>
        </w:numPr>
        <w:rPr>
          <w:sz w:val="28"/>
          <w:szCs w:val="28"/>
        </w:rPr>
      </w:pPr>
      <w:r>
        <w:rPr>
          <w:sz w:val="28"/>
          <w:szCs w:val="28"/>
        </w:rPr>
        <w:t xml:space="preserve">Het betekent ook het einde van de eerste legislatuur in deze nieuwe </w:t>
      </w:r>
      <w:r w:rsidR="00D308DC">
        <w:rPr>
          <w:sz w:val="28"/>
          <w:szCs w:val="28"/>
        </w:rPr>
        <w:t>locatie na de intrek in de nieuwe stadskantoren in september 2013</w:t>
      </w:r>
    </w:p>
    <w:p w:rsidR="00635FAA" w:rsidRDefault="00635FAA" w:rsidP="00635FAA">
      <w:pPr>
        <w:pStyle w:val="Lijstalinea"/>
        <w:numPr>
          <w:ilvl w:val="0"/>
          <w:numId w:val="1"/>
        </w:numPr>
        <w:rPr>
          <w:sz w:val="28"/>
          <w:szCs w:val="28"/>
        </w:rPr>
      </w:pPr>
      <w:r>
        <w:rPr>
          <w:sz w:val="28"/>
          <w:szCs w:val="28"/>
        </w:rPr>
        <w:t>Het is de laatste raadsvergadering  met 31 raadsleden, en met 8 schepenen</w:t>
      </w:r>
      <w:r w:rsidR="00C756B8">
        <w:rPr>
          <w:sz w:val="28"/>
          <w:szCs w:val="28"/>
        </w:rPr>
        <w:t>: 31 wordt 33, en 8 wordt 7</w:t>
      </w:r>
    </w:p>
    <w:p w:rsidR="00635FAA" w:rsidRDefault="00635FAA" w:rsidP="00635FAA">
      <w:pPr>
        <w:pStyle w:val="Lijstalinea"/>
        <w:numPr>
          <w:ilvl w:val="0"/>
          <w:numId w:val="1"/>
        </w:numPr>
        <w:rPr>
          <w:sz w:val="28"/>
          <w:szCs w:val="28"/>
        </w:rPr>
      </w:pPr>
      <w:r>
        <w:rPr>
          <w:sz w:val="28"/>
          <w:szCs w:val="28"/>
        </w:rPr>
        <w:t>Het is de laatste raadsvergadering van alleen de “zuivere” gemeenteraad, want de volgende gemeenteraad en vroegere OCMW-raad zullen dezelfde samenstelling kennen en in feite 1 raad vormen</w:t>
      </w:r>
      <w:r w:rsidR="009440A2">
        <w:rPr>
          <w:sz w:val="28"/>
          <w:szCs w:val="28"/>
        </w:rPr>
        <w:t xml:space="preserve"> met dezelfde voorzitter</w:t>
      </w:r>
    </w:p>
    <w:p w:rsidR="00635FAA" w:rsidRDefault="00C756B8" w:rsidP="00635FAA">
      <w:pPr>
        <w:pStyle w:val="Lijstalinea"/>
        <w:numPr>
          <w:ilvl w:val="0"/>
          <w:numId w:val="1"/>
        </w:numPr>
        <w:rPr>
          <w:sz w:val="28"/>
          <w:szCs w:val="28"/>
        </w:rPr>
      </w:pPr>
      <w:r>
        <w:rPr>
          <w:sz w:val="28"/>
          <w:szCs w:val="28"/>
        </w:rPr>
        <w:t>Voor sommige gemeenteraadsleden is dit de laatste zitting; sommigen stelden zich niet meer kandidaat, anderen werden helaas niet verkozen, nog anderen werden wel verkozen maar  kondigden aan dat zij hun mandaat niet zullen opnemen</w:t>
      </w:r>
      <w:r w:rsidR="00C31F86">
        <w:rPr>
          <w:sz w:val="28"/>
          <w:szCs w:val="28"/>
        </w:rPr>
        <w:t>, wat maakt dat sommige niet-</w:t>
      </w:r>
      <w:proofErr w:type="spellStart"/>
      <w:r w:rsidR="00C31F86">
        <w:rPr>
          <w:sz w:val="28"/>
          <w:szCs w:val="28"/>
        </w:rPr>
        <w:t>herverkozenen</w:t>
      </w:r>
      <w:proofErr w:type="spellEnd"/>
      <w:r w:rsidR="00C31F86">
        <w:rPr>
          <w:sz w:val="28"/>
          <w:szCs w:val="28"/>
        </w:rPr>
        <w:t xml:space="preserve">  wel zullen terugkeren als opvolgers</w:t>
      </w:r>
    </w:p>
    <w:p w:rsidR="00C756B8" w:rsidRDefault="00C31F86" w:rsidP="00635FAA">
      <w:pPr>
        <w:pStyle w:val="Lijstalinea"/>
        <w:numPr>
          <w:ilvl w:val="0"/>
          <w:numId w:val="1"/>
        </w:numPr>
        <w:rPr>
          <w:sz w:val="28"/>
          <w:szCs w:val="28"/>
        </w:rPr>
      </w:pPr>
      <w:r>
        <w:rPr>
          <w:sz w:val="28"/>
          <w:szCs w:val="28"/>
        </w:rPr>
        <w:t>Het gemeenteraadslid met de langste anciënniteit verlaat ook onze raad; die taak zal nu door een ander raadslid worden waargenomen.</w:t>
      </w:r>
    </w:p>
    <w:p w:rsidR="00AA233A" w:rsidRDefault="00AA233A" w:rsidP="00AA233A">
      <w:pPr>
        <w:rPr>
          <w:sz w:val="28"/>
          <w:szCs w:val="28"/>
        </w:rPr>
      </w:pPr>
      <w:r>
        <w:rPr>
          <w:sz w:val="28"/>
          <w:szCs w:val="28"/>
        </w:rPr>
        <w:t xml:space="preserve">Collega’s, vandaag dus </w:t>
      </w:r>
      <w:r w:rsidR="00D308DC">
        <w:rPr>
          <w:sz w:val="28"/>
          <w:szCs w:val="28"/>
        </w:rPr>
        <w:t xml:space="preserve">zonder overdrijven </w:t>
      </w:r>
      <w:r>
        <w:rPr>
          <w:sz w:val="28"/>
          <w:szCs w:val="28"/>
        </w:rPr>
        <w:t>terecht een historische zitting</w:t>
      </w:r>
      <w:r w:rsidR="00D308DC">
        <w:rPr>
          <w:sz w:val="28"/>
          <w:szCs w:val="28"/>
        </w:rPr>
        <w:t>.</w:t>
      </w:r>
    </w:p>
    <w:p w:rsidR="0058616C" w:rsidRDefault="0058616C" w:rsidP="00AA233A">
      <w:pPr>
        <w:rPr>
          <w:sz w:val="28"/>
          <w:szCs w:val="28"/>
        </w:rPr>
      </w:pPr>
      <w:r>
        <w:rPr>
          <w:sz w:val="28"/>
          <w:szCs w:val="28"/>
        </w:rPr>
        <w:t>Deze legislatuur kende nog een andere bijzonderheid. Lier trok naar de gemeenteraadsverkiezingen 2012 met 7 lijsten.</w:t>
      </w:r>
      <w:r w:rsidR="001D4853">
        <w:rPr>
          <w:sz w:val="28"/>
          <w:szCs w:val="28"/>
        </w:rPr>
        <w:t xml:space="preserve"> Maar op de avond van de verkiezingen zelf werd al duidelijk dat er 8 fracties in de raad zouden zetelen.</w:t>
      </w:r>
      <w:r w:rsidR="00E15402">
        <w:rPr>
          <w:sz w:val="28"/>
          <w:szCs w:val="28"/>
        </w:rPr>
        <w:t xml:space="preserve"> Het verhaal van de 10 kleine negertjes telt af.  Wij echter telden op , want van 7 lijsten in 2012 kwamen we op het einde van de huidige legislatuur tot 11 partijen, fracties of groepen. Uiteraard wil ik mij niet mengen in de oorzaken of redenen die deze merkwaardige evolutie hebben veroorzaakt, ik doe maar een vaststelling.</w:t>
      </w:r>
    </w:p>
    <w:p w:rsidR="00E15402" w:rsidRDefault="00E15402" w:rsidP="00AA233A">
      <w:pPr>
        <w:rPr>
          <w:sz w:val="28"/>
          <w:szCs w:val="28"/>
        </w:rPr>
      </w:pPr>
      <w:r>
        <w:rPr>
          <w:sz w:val="28"/>
          <w:szCs w:val="28"/>
        </w:rPr>
        <w:t xml:space="preserve">Beste collega’s, wij hebben allen onze rol gespeeld in deze raad tijdens deze legislatuur. Ieder volgens de plaats die zij of hij in het politieke spectrum bekleedde, ieder volgens haar of zijn </w:t>
      </w:r>
      <w:proofErr w:type="spellStart"/>
      <w:r w:rsidR="003F6525">
        <w:rPr>
          <w:sz w:val="28"/>
          <w:szCs w:val="28"/>
        </w:rPr>
        <w:t>welbespraakdheid</w:t>
      </w:r>
      <w:proofErr w:type="spellEnd"/>
      <w:r w:rsidR="003F6525">
        <w:rPr>
          <w:sz w:val="28"/>
          <w:szCs w:val="28"/>
        </w:rPr>
        <w:t>, enthousiasme en temperament. Iedere vogel zingt trouwens zoals hij gebekt is.</w:t>
      </w:r>
      <w:r w:rsidR="00943F5A">
        <w:rPr>
          <w:sz w:val="28"/>
          <w:szCs w:val="28"/>
        </w:rPr>
        <w:t xml:space="preserve"> Dat is trouwens geen enkel probleem want  ik weet wel zeker dat iedereen dat steeds gedaan heeft vanuit de visie en de overtuiging dat die houding en die tussenkomsten gebeurden ten bate van onze 35.000 inwoners en onze Stad .</w:t>
      </w:r>
    </w:p>
    <w:p w:rsidR="00943F5A" w:rsidRDefault="00943F5A" w:rsidP="00AA233A">
      <w:pPr>
        <w:rPr>
          <w:sz w:val="28"/>
          <w:szCs w:val="28"/>
        </w:rPr>
      </w:pPr>
      <w:r>
        <w:rPr>
          <w:sz w:val="28"/>
          <w:szCs w:val="28"/>
        </w:rPr>
        <w:t>Collega’s, ik wens u allen van harte te danken voor die inzet en voor het geleverde werk.</w:t>
      </w:r>
    </w:p>
    <w:p w:rsidR="00943F5A" w:rsidRDefault="00943F5A" w:rsidP="00AA233A">
      <w:pPr>
        <w:rPr>
          <w:sz w:val="28"/>
          <w:szCs w:val="28"/>
        </w:rPr>
      </w:pPr>
      <w:r>
        <w:rPr>
          <w:sz w:val="28"/>
          <w:szCs w:val="28"/>
        </w:rPr>
        <w:t>Diegenen die niet terugkeren in deze raad wens ik alle succes in hun verdere bezigheden. Diegenen die terugkeren wens ik een vruchtbare verderzetting van hun werk voor onze Stad. En aan iedereen wens ik een gezond, succesvol en gelukkig 2019.</w:t>
      </w:r>
    </w:p>
    <w:p w:rsidR="00943F5A" w:rsidRDefault="00943F5A" w:rsidP="00AA233A">
      <w:pPr>
        <w:rPr>
          <w:sz w:val="28"/>
          <w:szCs w:val="28"/>
        </w:rPr>
      </w:pPr>
      <w:r>
        <w:rPr>
          <w:sz w:val="28"/>
          <w:szCs w:val="28"/>
        </w:rPr>
        <w:t>Frank Boogaerts</w:t>
      </w:r>
    </w:p>
    <w:p w:rsidR="00943F5A" w:rsidRPr="00AA233A" w:rsidRDefault="00943F5A" w:rsidP="00AA233A">
      <w:pPr>
        <w:rPr>
          <w:sz w:val="28"/>
          <w:szCs w:val="28"/>
        </w:rPr>
      </w:pPr>
      <w:r>
        <w:rPr>
          <w:sz w:val="28"/>
          <w:szCs w:val="28"/>
        </w:rPr>
        <w:t>Burgemeester</w:t>
      </w:r>
    </w:p>
    <w:p w:rsidR="00635FAA" w:rsidRPr="00E16279" w:rsidRDefault="00635FAA">
      <w:pPr>
        <w:rPr>
          <w:sz w:val="28"/>
          <w:szCs w:val="28"/>
        </w:rPr>
      </w:pPr>
    </w:p>
    <w:sectPr w:rsidR="00635FAA" w:rsidRPr="00E16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A3C56"/>
    <w:multiLevelType w:val="hybridMultilevel"/>
    <w:tmpl w:val="F1A006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F0"/>
    <w:rsid w:val="001D4853"/>
    <w:rsid w:val="003F6525"/>
    <w:rsid w:val="0053457A"/>
    <w:rsid w:val="0058616C"/>
    <w:rsid w:val="00610880"/>
    <w:rsid w:val="00635FAA"/>
    <w:rsid w:val="00923765"/>
    <w:rsid w:val="00943F5A"/>
    <w:rsid w:val="009440A2"/>
    <w:rsid w:val="009E07F0"/>
    <w:rsid w:val="00AA233A"/>
    <w:rsid w:val="00C31F86"/>
    <w:rsid w:val="00C756B8"/>
    <w:rsid w:val="00D308DC"/>
    <w:rsid w:val="00E15402"/>
    <w:rsid w:val="00E162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11649-2A55-4B75-B3EE-A9568F02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5FAA"/>
    <w:pPr>
      <w:ind w:left="720"/>
      <w:contextualSpacing/>
    </w:pPr>
  </w:style>
  <w:style w:type="paragraph" w:styleId="Ballontekst">
    <w:name w:val="Balloon Text"/>
    <w:basedOn w:val="Standaard"/>
    <w:link w:val="BallontekstChar"/>
    <w:uiPriority w:val="99"/>
    <w:semiHidden/>
    <w:unhideWhenUsed/>
    <w:rsid w:val="009237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3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436</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13</cp:revision>
  <cp:lastPrinted>2018-12-16T20:15:00Z</cp:lastPrinted>
  <dcterms:created xsi:type="dcterms:W3CDTF">2018-12-16T14:24:00Z</dcterms:created>
  <dcterms:modified xsi:type="dcterms:W3CDTF">2018-12-16T20:15:00Z</dcterms:modified>
</cp:coreProperties>
</file>